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99" w:rsidRPr="00741A99" w:rsidRDefault="00741A99" w:rsidP="00741A99">
      <w:pPr>
        <w:spacing w:before="120" w:after="120" w:line="240" w:lineRule="auto"/>
        <w:outlineLvl w:val="0"/>
        <w:rPr>
          <w:rFonts w:ascii="Times New Roman" w:eastAsia="Times New Roman" w:hAnsi="Times New Roman" w:cs="Times New Roman"/>
          <w:sz w:val="24"/>
          <w:szCs w:val="24"/>
          <w:lang w:eastAsia="pl-PL"/>
        </w:rPr>
      </w:pPr>
      <w:r w:rsidRPr="00741A99">
        <w:rPr>
          <w:rFonts w:ascii="Monotype Corsiva" w:eastAsia="Times New Roman" w:hAnsi="Monotype Corsiva" w:cs="Times New Roman"/>
          <w:b/>
          <w:color w:val="FF0000"/>
          <w:kern w:val="36"/>
          <w:sz w:val="52"/>
          <w:szCs w:val="52"/>
          <w:lang w:eastAsia="pl-PL"/>
        </w:rPr>
        <w:t>Jak rozwijać umiejętności manualne dzieci w wieku przedszkolnym</w:t>
      </w:r>
      <w:r w:rsidR="008B4795" w:rsidRPr="008B4795">
        <w:rPr>
          <w:rFonts w:ascii="Times New Roman" w:eastAsia="Times New Roman" w:hAnsi="Times New Roman" w:cs="Times New Roman"/>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Katarzyna Wasiak" style="width:24pt;height:24pt"/>
        </w:pict>
      </w:r>
    </w:p>
    <w:p w:rsidR="00741A99" w:rsidRPr="00741A99" w:rsidRDefault="00741A99" w:rsidP="00741A99">
      <w:pPr>
        <w:shd w:val="clear" w:color="auto" w:fill="FEFEFE"/>
        <w:spacing w:before="100" w:beforeAutospacing="1" w:after="100" w:afterAutospacing="1" w:line="240" w:lineRule="auto"/>
        <w:jc w:val="both"/>
        <w:rPr>
          <w:rFonts w:ascii="Segoe UI" w:eastAsia="Times New Roman" w:hAnsi="Segoe UI" w:cs="Segoe UI"/>
          <w:color w:val="0A0A0A"/>
          <w:sz w:val="27"/>
          <w:szCs w:val="27"/>
          <w:lang w:eastAsia="pl-PL"/>
        </w:rPr>
      </w:pPr>
      <w:r w:rsidRPr="00741A99">
        <w:rPr>
          <w:rFonts w:ascii="Segoe UI" w:eastAsia="Times New Roman" w:hAnsi="Segoe UI" w:cs="Segoe UI"/>
          <w:color w:val="0A0A0A"/>
          <w:sz w:val="27"/>
          <w:szCs w:val="27"/>
          <w:lang w:eastAsia="pl-PL"/>
        </w:rPr>
        <w:t>Zapinanie guzików, samodzielne jedzenie, chodzenie czy tworzenie pięknych obrazków to wszystko efekt nabywania umiejętności manualnych przez dzieci w wieku przedszkolnym. Przedszkolaki odkrywają swoje niezwykłe zdolności, które pomagają im badać świat na różne sposoby. Sprawne i wszędobylskie ręce i nogi to dziecięce sondy, za pomocą, których uczą się radzić z codziennymi wyzwaniami.</w:t>
      </w:r>
    </w:p>
    <w:p w:rsidR="00741A99" w:rsidRPr="00741A99" w:rsidRDefault="00741A99" w:rsidP="00741A99">
      <w:pPr>
        <w:shd w:val="clear" w:color="auto" w:fill="FEFEFE"/>
        <w:spacing w:before="100" w:beforeAutospacing="1" w:after="100" w:afterAutospacing="1" w:line="240" w:lineRule="auto"/>
        <w:jc w:val="both"/>
        <w:rPr>
          <w:rFonts w:ascii="Segoe UI" w:eastAsia="Times New Roman" w:hAnsi="Segoe UI" w:cs="Segoe UI"/>
          <w:color w:val="0A0A0A"/>
          <w:sz w:val="27"/>
          <w:szCs w:val="27"/>
          <w:lang w:eastAsia="pl-PL"/>
        </w:rPr>
      </w:pPr>
      <w:r w:rsidRPr="00741A99">
        <w:rPr>
          <w:rFonts w:ascii="Segoe UI" w:eastAsia="Times New Roman" w:hAnsi="Segoe UI" w:cs="Segoe UI"/>
          <w:color w:val="0A0A0A"/>
          <w:sz w:val="27"/>
          <w:szCs w:val="27"/>
          <w:lang w:eastAsia="pl-PL"/>
        </w:rPr>
        <w:t xml:space="preserve">Sfera motoryczna jest ściśle powiązana z rozwojem psychicznym dzieci. W wieku przedszkolnym te procesy bardzo znacząco na </w:t>
      </w:r>
      <w:r w:rsidR="00AD624E">
        <w:rPr>
          <w:rFonts w:ascii="Segoe UI" w:eastAsia="Times New Roman" w:hAnsi="Segoe UI" w:cs="Segoe UI"/>
          <w:color w:val="0A0A0A"/>
          <w:sz w:val="27"/>
          <w:szCs w:val="27"/>
          <w:lang w:eastAsia="pl-PL"/>
        </w:rPr>
        <w:t>siebie</w:t>
      </w:r>
      <w:r w:rsidRPr="00741A99">
        <w:rPr>
          <w:rFonts w:ascii="Segoe UI" w:eastAsia="Times New Roman" w:hAnsi="Segoe UI" w:cs="Segoe UI"/>
          <w:color w:val="0A0A0A"/>
          <w:sz w:val="27"/>
          <w:szCs w:val="27"/>
          <w:lang w:eastAsia="pl-PL"/>
        </w:rPr>
        <w:t xml:space="preserve"> wpływają. Rozwój motoryczny pozwala eksplorować dziecku świat, uczyć się kolejnych czynności oraz umiejętności, których wykonanie bez sprawnej koordynacji rąk, wzroku, nóg byłoby niemożliwe.</w:t>
      </w:r>
    </w:p>
    <w:p w:rsidR="00741A99" w:rsidRPr="00741A99" w:rsidRDefault="00741A99" w:rsidP="00741A99">
      <w:pPr>
        <w:shd w:val="clear" w:color="auto" w:fill="FEFEFE"/>
        <w:spacing w:before="100" w:beforeAutospacing="1" w:after="100" w:afterAutospacing="1" w:line="240" w:lineRule="auto"/>
        <w:jc w:val="both"/>
        <w:rPr>
          <w:rFonts w:ascii="Segoe UI" w:eastAsia="Times New Roman" w:hAnsi="Segoe UI" w:cs="Segoe UI"/>
          <w:color w:val="0A0A0A"/>
          <w:sz w:val="27"/>
          <w:szCs w:val="27"/>
          <w:lang w:eastAsia="pl-PL"/>
        </w:rPr>
      </w:pPr>
      <w:r w:rsidRPr="00741A99">
        <w:rPr>
          <w:rFonts w:ascii="Segoe UI" w:eastAsia="Times New Roman" w:hAnsi="Segoe UI" w:cs="Segoe UI"/>
          <w:color w:val="0A0A0A"/>
          <w:sz w:val="27"/>
          <w:szCs w:val="27"/>
          <w:lang w:eastAsia="pl-PL"/>
        </w:rPr>
        <w:t>Dzięki umiejętnościom manualnym dziecko rozwija swoją samodzielność, poszerza zakres swojego oddziaływania i buduje swoją samoocenę, a także postrzeganie i rozumienie świata. Na rozwój sprawności manualnych ma wpływ rozwój fizyczny dziecka, to w wieku około pięciu lat przedszkolaki nabywają większej sprawności dłoni - za sprawą rozwoju szkieletu kostnego nadgarstka. Dzięki temu chętniej i aktywniej podejmują udział w zajęciach plastycznych, a także uczą się pisać pierwsze szlaczki i literki.</w:t>
      </w:r>
      <w:r w:rsidR="00AD624E">
        <w:rPr>
          <w:rFonts w:ascii="Segoe UI" w:eastAsia="Times New Roman" w:hAnsi="Segoe UI" w:cs="Segoe UI"/>
          <w:color w:val="0A0A0A"/>
          <w:sz w:val="27"/>
          <w:szCs w:val="27"/>
          <w:lang w:eastAsia="pl-PL"/>
        </w:rPr>
        <w:t xml:space="preserve"> </w:t>
      </w:r>
      <w:r w:rsidRPr="00741A99">
        <w:rPr>
          <w:rFonts w:ascii="Segoe UI" w:eastAsia="Times New Roman" w:hAnsi="Segoe UI" w:cs="Segoe UI"/>
          <w:color w:val="0A0A0A"/>
          <w:sz w:val="27"/>
          <w:szCs w:val="27"/>
          <w:lang w:eastAsia="pl-PL"/>
        </w:rPr>
        <w:t>Umiejętności zawiązywania butów, zapinania guzików, trzymania narzędzi pisarskich, czy samodzielnego posługiwania się sztućcami to umiejętności manualne. Podobnie jak nawlekanie nitki na igłę, rysowanie czy granie na instrumentach. Przedszkole to doskonałe miejsce dla dzieci, aby rozwijać ich umiejętności motoryczne, zarówno związane z motoryką małą, jak i dużą.</w:t>
      </w:r>
    </w:p>
    <w:p w:rsidR="00741A99" w:rsidRPr="00741A99" w:rsidRDefault="00741A99" w:rsidP="00741A99">
      <w:pPr>
        <w:shd w:val="clear" w:color="auto" w:fill="FEFEFE"/>
        <w:spacing w:before="100" w:beforeAutospacing="1" w:after="100" w:afterAutospacing="1" w:line="240" w:lineRule="auto"/>
        <w:jc w:val="both"/>
        <w:rPr>
          <w:rFonts w:ascii="Segoe UI" w:eastAsia="Times New Roman" w:hAnsi="Segoe UI" w:cs="Segoe UI"/>
          <w:color w:val="0A0A0A"/>
          <w:sz w:val="27"/>
          <w:szCs w:val="27"/>
          <w:lang w:eastAsia="pl-PL"/>
        </w:rPr>
      </w:pPr>
      <w:proofErr w:type="spellStart"/>
      <w:r w:rsidRPr="00741A99">
        <w:rPr>
          <w:rFonts w:ascii="Segoe UI" w:eastAsia="Times New Roman" w:hAnsi="Segoe UI" w:cs="Segoe UI"/>
          <w:color w:val="0A0A0A"/>
          <w:sz w:val="27"/>
          <w:szCs w:val="27"/>
          <w:lang w:eastAsia="pl-PL"/>
        </w:rPr>
        <w:t>Pięcio</w:t>
      </w:r>
      <w:proofErr w:type="spellEnd"/>
      <w:r w:rsidRPr="00741A99">
        <w:rPr>
          <w:rFonts w:ascii="Segoe UI" w:eastAsia="Times New Roman" w:hAnsi="Segoe UI" w:cs="Segoe UI"/>
          <w:color w:val="0A0A0A"/>
          <w:sz w:val="27"/>
          <w:szCs w:val="27"/>
          <w:lang w:eastAsia="pl-PL"/>
        </w:rPr>
        <w:t>- i sześciolatki mają dobrze rozwiniętą koordynację wzrokowo-mięśniową, potrafią pod kontrolą wzroku dokonywać celowych operacji manipulacyjnych, chętnie planują i realizują zadania związane z rysowaniem oraz konstruowaniem.</w:t>
      </w:r>
    </w:p>
    <w:p w:rsidR="00741A99" w:rsidRPr="00741A99" w:rsidRDefault="00741A99" w:rsidP="00741A99">
      <w:pPr>
        <w:shd w:val="clear" w:color="auto" w:fill="FEFEFE"/>
        <w:spacing w:before="100" w:beforeAutospacing="1" w:after="100" w:afterAutospacing="1" w:line="240" w:lineRule="auto"/>
        <w:jc w:val="both"/>
        <w:rPr>
          <w:rFonts w:ascii="Segoe UI" w:eastAsia="Times New Roman" w:hAnsi="Segoe UI" w:cs="Segoe UI"/>
          <w:color w:val="0A0A0A"/>
          <w:sz w:val="27"/>
          <w:szCs w:val="27"/>
          <w:lang w:eastAsia="pl-PL"/>
        </w:rPr>
      </w:pPr>
      <w:r w:rsidRPr="00741A99">
        <w:rPr>
          <w:rFonts w:ascii="Segoe UI" w:eastAsia="Times New Roman" w:hAnsi="Segoe UI" w:cs="Segoe UI"/>
          <w:color w:val="0A0A0A"/>
          <w:sz w:val="27"/>
          <w:szCs w:val="27"/>
          <w:lang w:eastAsia="pl-PL"/>
        </w:rPr>
        <w:t>W przedszkolu dziecko uczy się praktycznych, codziennych czynności, jak i abstrakcyjnych, takich jak malowanie, pisanie czy używanie innych technik plastycznych. Aby je rozwijać, należy usprawniać pracę i koordynację rąk i dłoni, to dzięki nim możliwe są manualne manipulacje.</w:t>
      </w:r>
    </w:p>
    <w:p w:rsidR="00741A99" w:rsidRPr="00741A99" w:rsidRDefault="00741A99" w:rsidP="00741A99">
      <w:pPr>
        <w:shd w:val="clear" w:color="auto" w:fill="FEFEFE"/>
        <w:spacing w:before="100" w:beforeAutospacing="1" w:after="100" w:afterAutospacing="1" w:line="240" w:lineRule="auto"/>
        <w:jc w:val="both"/>
        <w:rPr>
          <w:rFonts w:ascii="Segoe UI" w:eastAsia="Times New Roman" w:hAnsi="Segoe UI" w:cs="Segoe UI"/>
          <w:color w:val="0A0A0A"/>
          <w:sz w:val="27"/>
          <w:szCs w:val="27"/>
          <w:lang w:eastAsia="pl-PL"/>
        </w:rPr>
      </w:pPr>
      <w:r w:rsidRPr="00741A99">
        <w:rPr>
          <w:rFonts w:ascii="Segoe UI" w:eastAsia="Times New Roman" w:hAnsi="Segoe UI" w:cs="Segoe UI"/>
          <w:color w:val="0A0A0A"/>
          <w:sz w:val="27"/>
          <w:szCs w:val="27"/>
          <w:lang w:eastAsia="pl-PL"/>
        </w:rPr>
        <w:t>Najlepszą formą nauki dla dzieci jest zabawa, dlatego umiejętności manualne przedszkolaki zdobywają rysując obrazki, wycinając kształty, tworząc bardziej lub mniej skomplikowane prace plastyczne z użyciem różnych technik i materiałów, ale także zabawa małymi samochodzikami, masami plastycznymi, układanie puzzli, układanek. Nieoceniona jest również manipulacja różnego rodzaju klockami, kręglami czy zabawkami konstrukcyjnymi.</w:t>
      </w:r>
    </w:p>
    <w:p w:rsidR="00741A99" w:rsidRPr="00741A99" w:rsidRDefault="00741A99" w:rsidP="00741A99">
      <w:pPr>
        <w:shd w:val="clear" w:color="auto" w:fill="FEFEFE"/>
        <w:spacing w:before="100" w:beforeAutospacing="1" w:after="100" w:afterAutospacing="1" w:line="240" w:lineRule="auto"/>
        <w:jc w:val="both"/>
        <w:rPr>
          <w:rFonts w:ascii="Segoe UI" w:eastAsia="Times New Roman" w:hAnsi="Segoe UI" w:cs="Segoe UI"/>
          <w:color w:val="0A0A0A"/>
          <w:sz w:val="27"/>
          <w:szCs w:val="27"/>
          <w:lang w:eastAsia="pl-PL"/>
        </w:rPr>
      </w:pPr>
      <w:r w:rsidRPr="00741A99">
        <w:rPr>
          <w:rFonts w:ascii="Segoe UI" w:eastAsia="Times New Roman" w:hAnsi="Segoe UI" w:cs="Segoe UI"/>
          <w:color w:val="0A0A0A"/>
          <w:sz w:val="27"/>
          <w:szCs w:val="27"/>
          <w:lang w:eastAsia="pl-PL"/>
        </w:rPr>
        <w:lastRenderedPageBreak/>
        <w:t>Rozwijanie umiejętności związanych z celowymi i precyzyjnymi ruchami, a także doskonalenie planowania motorycznego możemy rozwijać w codziennych zabawach z dzieckiem, nie tylko w domu, ale również na spacerze, wakacjach czy będąc w poczekalni u lekarza.</w:t>
      </w:r>
    </w:p>
    <w:p w:rsidR="00741A99" w:rsidRPr="00741A99" w:rsidRDefault="00741A99" w:rsidP="00741A99">
      <w:pPr>
        <w:shd w:val="clear" w:color="auto" w:fill="FEFEFE"/>
        <w:spacing w:before="100" w:beforeAutospacing="1" w:after="100" w:afterAutospacing="1" w:line="240" w:lineRule="auto"/>
        <w:jc w:val="both"/>
        <w:rPr>
          <w:rFonts w:ascii="Segoe UI" w:eastAsia="Times New Roman" w:hAnsi="Segoe UI" w:cs="Segoe UI"/>
          <w:color w:val="0A0A0A"/>
          <w:sz w:val="27"/>
          <w:szCs w:val="27"/>
          <w:lang w:eastAsia="pl-PL"/>
        </w:rPr>
      </w:pPr>
      <w:r w:rsidRPr="00741A99">
        <w:rPr>
          <w:rFonts w:ascii="Segoe UI" w:eastAsia="Times New Roman" w:hAnsi="Segoe UI" w:cs="Segoe UI"/>
          <w:color w:val="0A0A0A"/>
          <w:sz w:val="27"/>
          <w:szCs w:val="27"/>
          <w:lang w:eastAsia="pl-PL"/>
        </w:rPr>
        <w:t>Warto pamiętać, że umiejętności manualne to nie tylko rysowanie i malowanie, ale dużo więcej. Dodatkowo zawsze można urozmaicić aktywność za pomocą wykorzystania niestandardowych metod np. metoda malowania 10 palcami, wydzieranki, malowanie na specjalnie papierach, stemplowanie, malowanie patykami po ziemi i piasku, usypywanie napisów i symboli.</w:t>
      </w:r>
    </w:p>
    <w:p w:rsidR="00741A99" w:rsidRPr="00741A99" w:rsidRDefault="00741A99" w:rsidP="00741A99">
      <w:pPr>
        <w:shd w:val="clear" w:color="auto" w:fill="FEFEFE"/>
        <w:spacing w:before="100" w:beforeAutospacing="1" w:after="100" w:afterAutospacing="1" w:line="240" w:lineRule="auto"/>
        <w:jc w:val="both"/>
        <w:rPr>
          <w:rFonts w:ascii="Segoe UI" w:eastAsia="Times New Roman" w:hAnsi="Segoe UI" w:cs="Segoe UI"/>
          <w:color w:val="0A0A0A"/>
          <w:sz w:val="27"/>
          <w:szCs w:val="27"/>
          <w:lang w:eastAsia="pl-PL"/>
        </w:rPr>
      </w:pPr>
      <w:r w:rsidRPr="00741A99">
        <w:rPr>
          <w:rFonts w:ascii="Segoe UI" w:eastAsia="Times New Roman" w:hAnsi="Segoe UI" w:cs="Segoe UI"/>
          <w:color w:val="0A0A0A"/>
          <w:sz w:val="27"/>
          <w:szCs w:val="27"/>
          <w:lang w:eastAsia="pl-PL"/>
        </w:rPr>
        <w:t>Wycinanie, wyklejanie, tworzenie obrazków z plasteliny czy sypkich produktów spożywczych może dziecko zaciekawić i zachęcić do ćwiczenia motoryki małej.</w:t>
      </w:r>
    </w:p>
    <w:p w:rsidR="00741A99" w:rsidRPr="00741A99" w:rsidRDefault="00741A99" w:rsidP="00741A99">
      <w:pPr>
        <w:shd w:val="clear" w:color="auto" w:fill="FEFEFE"/>
        <w:spacing w:before="100" w:beforeAutospacing="1" w:after="100" w:afterAutospacing="1" w:line="240" w:lineRule="auto"/>
        <w:jc w:val="both"/>
        <w:rPr>
          <w:rFonts w:ascii="Segoe UI" w:eastAsia="Times New Roman" w:hAnsi="Segoe UI" w:cs="Segoe UI"/>
          <w:color w:val="0A0A0A"/>
          <w:sz w:val="27"/>
          <w:szCs w:val="27"/>
          <w:lang w:eastAsia="pl-PL"/>
        </w:rPr>
      </w:pPr>
      <w:r w:rsidRPr="00741A99">
        <w:rPr>
          <w:rFonts w:ascii="Segoe UI" w:eastAsia="Times New Roman" w:hAnsi="Segoe UI" w:cs="Segoe UI"/>
          <w:color w:val="0A0A0A"/>
          <w:sz w:val="27"/>
          <w:szCs w:val="27"/>
          <w:lang w:eastAsia="pl-PL"/>
        </w:rPr>
        <w:t xml:space="preserve">Dodatkowo zabawa masami plastycznymi, piaskiem kinetycznym, czy wykorzystywanie w codziennych </w:t>
      </w:r>
      <w:proofErr w:type="spellStart"/>
      <w:r w:rsidRPr="00741A99">
        <w:rPr>
          <w:rFonts w:ascii="Segoe UI" w:eastAsia="Times New Roman" w:hAnsi="Segoe UI" w:cs="Segoe UI"/>
          <w:color w:val="0A0A0A"/>
          <w:sz w:val="27"/>
          <w:szCs w:val="27"/>
          <w:lang w:eastAsia="pl-PL"/>
        </w:rPr>
        <w:t>aktywnościach</w:t>
      </w:r>
      <w:proofErr w:type="spellEnd"/>
      <w:r w:rsidRPr="00741A99">
        <w:rPr>
          <w:rFonts w:ascii="Segoe UI" w:eastAsia="Times New Roman" w:hAnsi="Segoe UI" w:cs="Segoe UI"/>
          <w:color w:val="0A0A0A"/>
          <w:sz w:val="27"/>
          <w:szCs w:val="27"/>
          <w:lang w:eastAsia="pl-PL"/>
        </w:rPr>
        <w:t xml:space="preserve"> kloc</w:t>
      </w:r>
      <w:r>
        <w:rPr>
          <w:rFonts w:ascii="Segoe UI" w:eastAsia="Times New Roman" w:hAnsi="Segoe UI" w:cs="Segoe UI"/>
          <w:color w:val="0A0A0A"/>
          <w:sz w:val="27"/>
          <w:szCs w:val="27"/>
          <w:lang w:eastAsia="pl-PL"/>
        </w:rPr>
        <w:t>k</w:t>
      </w:r>
      <w:r w:rsidRPr="00741A99">
        <w:rPr>
          <w:rFonts w:ascii="Segoe UI" w:eastAsia="Times New Roman" w:hAnsi="Segoe UI" w:cs="Segoe UI"/>
          <w:color w:val="0A0A0A"/>
          <w:sz w:val="27"/>
          <w:szCs w:val="27"/>
          <w:lang w:eastAsia="pl-PL"/>
        </w:rPr>
        <w:t>ów i zabawek konstrukcyjnych dostarcza bodźców do prawidłowego rozwoju motorycznego.</w:t>
      </w:r>
    </w:p>
    <w:p w:rsidR="00741A99" w:rsidRPr="00741A99" w:rsidRDefault="00741A99" w:rsidP="00741A99">
      <w:pPr>
        <w:shd w:val="clear" w:color="auto" w:fill="FEFEFE"/>
        <w:spacing w:before="100" w:beforeAutospacing="1" w:after="100" w:afterAutospacing="1" w:line="240" w:lineRule="auto"/>
        <w:jc w:val="both"/>
        <w:rPr>
          <w:rFonts w:ascii="Segoe UI" w:eastAsia="Times New Roman" w:hAnsi="Segoe UI" w:cs="Segoe UI"/>
          <w:color w:val="0A0A0A"/>
          <w:sz w:val="27"/>
          <w:szCs w:val="27"/>
          <w:lang w:eastAsia="pl-PL"/>
        </w:rPr>
      </w:pPr>
      <w:r w:rsidRPr="00741A99">
        <w:rPr>
          <w:rFonts w:ascii="Segoe UI" w:eastAsia="Times New Roman" w:hAnsi="Segoe UI" w:cs="Segoe UI"/>
          <w:b/>
          <w:bCs/>
          <w:color w:val="0A0A0A"/>
          <w:sz w:val="27"/>
          <w:lang w:eastAsia="pl-PL"/>
        </w:rPr>
        <w:t>Zabawy wspierające rozwój sprawności manualnych:</w:t>
      </w:r>
    </w:p>
    <w:p w:rsidR="00741A99" w:rsidRPr="00741A99" w:rsidRDefault="00741A99" w:rsidP="00741A99">
      <w:pPr>
        <w:numPr>
          <w:ilvl w:val="0"/>
          <w:numId w:val="1"/>
        </w:numPr>
        <w:shd w:val="clear" w:color="auto" w:fill="FEFEFE"/>
        <w:spacing w:after="0" w:line="240" w:lineRule="auto"/>
        <w:jc w:val="both"/>
        <w:rPr>
          <w:rFonts w:ascii="Segoe UI" w:eastAsia="Times New Roman" w:hAnsi="Segoe UI" w:cs="Segoe UI"/>
          <w:color w:val="0A0A0A"/>
          <w:sz w:val="27"/>
          <w:szCs w:val="27"/>
          <w:lang w:eastAsia="pl-PL"/>
        </w:rPr>
      </w:pPr>
      <w:r w:rsidRPr="00741A99">
        <w:rPr>
          <w:rFonts w:ascii="Segoe UI" w:eastAsia="Times New Roman" w:hAnsi="Segoe UI" w:cs="Segoe UI"/>
          <w:color w:val="0A0A0A"/>
          <w:sz w:val="27"/>
          <w:szCs w:val="27"/>
          <w:lang w:eastAsia="pl-PL"/>
        </w:rPr>
        <w:t>majsterkowanie,</w:t>
      </w:r>
    </w:p>
    <w:p w:rsidR="00741A99" w:rsidRPr="00741A99" w:rsidRDefault="00741A99" w:rsidP="00741A99">
      <w:pPr>
        <w:numPr>
          <w:ilvl w:val="0"/>
          <w:numId w:val="1"/>
        </w:numPr>
        <w:shd w:val="clear" w:color="auto" w:fill="FEFEFE"/>
        <w:spacing w:after="0" w:line="240" w:lineRule="auto"/>
        <w:jc w:val="both"/>
        <w:rPr>
          <w:rFonts w:ascii="Segoe UI" w:eastAsia="Times New Roman" w:hAnsi="Segoe UI" w:cs="Segoe UI"/>
          <w:color w:val="0A0A0A"/>
          <w:sz w:val="27"/>
          <w:szCs w:val="27"/>
          <w:lang w:eastAsia="pl-PL"/>
        </w:rPr>
      </w:pPr>
      <w:r w:rsidRPr="00741A99">
        <w:rPr>
          <w:rFonts w:ascii="Segoe UI" w:eastAsia="Times New Roman" w:hAnsi="Segoe UI" w:cs="Segoe UI"/>
          <w:color w:val="0A0A0A"/>
          <w:sz w:val="27"/>
          <w:szCs w:val="27"/>
          <w:lang w:eastAsia="pl-PL"/>
        </w:rPr>
        <w:t>nawlekanie koralików na sznurek,</w:t>
      </w:r>
    </w:p>
    <w:p w:rsidR="00741A99" w:rsidRPr="00741A99" w:rsidRDefault="00741A99" w:rsidP="00741A99">
      <w:pPr>
        <w:numPr>
          <w:ilvl w:val="0"/>
          <w:numId w:val="1"/>
        </w:numPr>
        <w:shd w:val="clear" w:color="auto" w:fill="FEFEFE"/>
        <w:spacing w:after="0" w:line="240" w:lineRule="auto"/>
        <w:jc w:val="both"/>
        <w:rPr>
          <w:rFonts w:ascii="Segoe UI" w:eastAsia="Times New Roman" w:hAnsi="Segoe UI" w:cs="Segoe UI"/>
          <w:color w:val="0A0A0A"/>
          <w:sz w:val="27"/>
          <w:szCs w:val="27"/>
          <w:lang w:eastAsia="pl-PL"/>
        </w:rPr>
      </w:pPr>
      <w:r w:rsidRPr="00741A99">
        <w:rPr>
          <w:rFonts w:ascii="Segoe UI" w:eastAsia="Times New Roman" w:hAnsi="Segoe UI" w:cs="Segoe UI"/>
          <w:color w:val="0A0A0A"/>
          <w:sz w:val="27"/>
          <w:szCs w:val="27"/>
          <w:lang w:eastAsia="pl-PL"/>
        </w:rPr>
        <w:t>malowanie pędzlem, dłońmi, palcami,</w:t>
      </w:r>
    </w:p>
    <w:p w:rsidR="00741A99" w:rsidRPr="00741A99" w:rsidRDefault="00741A99" w:rsidP="00741A99">
      <w:pPr>
        <w:numPr>
          <w:ilvl w:val="0"/>
          <w:numId w:val="1"/>
        </w:numPr>
        <w:shd w:val="clear" w:color="auto" w:fill="FEFEFE"/>
        <w:spacing w:after="0" w:line="240" w:lineRule="auto"/>
        <w:jc w:val="both"/>
        <w:rPr>
          <w:rFonts w:ascii="Segoe UI" w:eastAsia="Times New Roman" w:hAnsi="Segoe UI" w:cs="Segoe UI"/>
          <w:color w:val="0A0A0A"/>
          <w:sz w:val="27"/>
          <w:szCs w:val="27"/>
          <w:lang w:eastAsia="pl-PL"/>
        </w:rPr>
      </w:pPr>
      <w:r w:rsidRPr="00741A99">
        <w:rPr>
          <w:rFonts w:ascii="Segoe UI" w:eastAsia="Times New Roman" w:hAnsi="Segoe UI" w:cs="Segoe UI"/>
          <w:color w:val="0A0A0A"/>
          <w:sz w:val="27"/>
          <w:szCs w:val="27"/>
          <w:lang w:eastAsia="pl-PL"/>
        </w:rPr>
        <w:t>rysowanie,</w:t>
      </w:r>
    </w:p>
    <w:p w:rsidR="00741A99" w:rsidRPr="00741A99" w:rsidRDefault="00741A99" w:rsidP="00741A99">
      <w:pPr>
        <w:numPr>
          <w:ilvl w:val="0"/>
          <w:numId w:val="1"/>
        </w:numPr>
        <w:shd w:val="clear" w:color="auto" w:fill="FEFEFE"/>
        <w:spacing w:after="0" w:line="240" w:lineRule="auto"/>
        <w:jc w:val="both"/>
        <w:rPr>
          <w:rFonts w:ascii="Segoe UI" w:eastAsia="Times New Roman" w:hAnsi="Segoe UI" w:cs="Segoe UI"/>
          <w:color w:val="0A0A0A"/>
          <w:sz w:val="27"/>
          <w:szCs w:val="27"/>
          <w:lang w:eastAsia="pl-PL"/>
        </w:rPr>
      </w:pPr>
      <w:r w:rsidRPr="00741A99">
        <w:rPr>
          <w:rFonts w:ascii="Segoe UI" w:eastAsia="Times New Roman" w:hAnsi="Segoe UI" w:cs="Segoe UI"/>
          <w:color w:val="0A0A0A"/>
          <w:sz w:val="27"/>
          <w:szCs w:val="27"/>
          <w:lang w:eastAsia="pl-PL"/>
        </w:rPr>
        <w:t>lepienie z plasteliny, gliny, błota i innych mas plastycznych,</w:t>
      </w:r>
    </w:p>
    <w:p w:rsidR="00741A99" w:rsidRPr="00741A99" w:rsidRDefault="00741A99" w:rsidP="00741A99">
      <w:pPr>
        <w:numPr>
          <w:ilvl w:val="0"/>
          <w:numId w:val="1"/>
        </w:numPr>
        <w:shd w:val="clear" w:color="auto" w:fill="FEFEFE"/>
        <w:spacing w:after="0" w:line="240" w:lineRule="auto"/>
        <w:jc w:val="both"/>
        <w:rPr>
          <w:rFonts w:ascii="Segoe UI" w:eastAsia="Times New Roman" w:hAnsi="Segoe UI" w:cs="Segoe UI"/>
          <w:color w:val="0A0A0A"/>
          <w:sz w:val="27"/>
          <w:szCs w:val="27"/>
          <w:lang w:eastAsia="pl-PL"/>
        </w:rPr>
      </w:pPr>
      <w:r w:rsidRPr="00741A99">
        <w:rPr>
          <w:rFonts w:ascii="Segoe UI" w:eastAsia="Times New Roman" w:hAnsi="Segoe UI" w:cs="Segoe UI"/>
          <w:color w:val="0A0A0A"/>
          <w:sz w:val="27"/>
          <w:szCs w:val="27"/>
          <w:lang w:eastAsia="pl-PL"/>
        </w:rPr>
        <w:t>klejenie,</w:t>
      </w:r>
    </w:p>
    <w:p w:rsidR="00741A99" w:rsidRPr="00741A99" w:rsidRDefault="00741A99" w:rsidP="00741A99">
      <w:pPr>
        <w:numPr>
          <w:ilvl w:val="0"/>
          <w:numId w:val="1"/>
        </w:numPr>
        <w:shd w:val="clear" w:color="auto" w:fill="FEFEFE"/>
        <w:spacing w:after="0" w:line="240" w:lineRule="auto"/>
        <w:jc w:val="both"/>
        <w:rPr>
          <w:rFonts w:ascii="Segoe UI" w:eastAsia="Times New Roman" w:hAnsi="Segoe UI" w:cs="Segoe UI"/>
          <w:color w:val="0A0A0A"/>
          <w:sz w:val="27"/>
          <w:szCs w:val="27"/>
          <w:lang w:eastAsia="pl-PL"/>
        </w:rPr>
      </w:pPr>
      <w:r w:rsidRPr="00741A99">
        <w:rPr>
          <w:rFonts w:ascii="Segoe UI" w:eastAsia="Times New Roman" w:hAnsi="Segoe UI" w:cs="Segoe UI"/>
          <w:color w:val="0A0A0A"/>
          <w:sz w:val="27"/>
          <w:szCs w:val="27"/>
          <w:lang w:eastAsia="pl-PL"/>
        </w:rPr>
        <w:t>wydzieranie papieru, ugniatanie kulek z bibuły,</w:t>
      </w:r>
    </w:p>
    <w:p w:rsidR="00741A99" w:rsidRPr="00741A99" w:rsidRDefault="00741A99" w:rsidP="00741A99">
      <w:pPr>
        <w:numPr>
          <w:ilvl w:val="0"/>
          <w:numId w:val="1"/>
        </w:numPr>
        <w:shd w:val="clear" w:color="auto" w:fill="FEFEFE"/>
        <w:spacing w:after="0" w:line="240" w:lineRule="auto"/>
        <w:jc w:val="both"/>
        <w:rPr>
          <w:rFonts w:ascii="Segoe UI" w:eastAsia="Times New Roman" w:hAnsi="Segoe UI" w:cs="Segoe UI"/>
          <w:color w:val="0A0A0A"/>
          <w:sz w:val="27"/>
          <w:szCs w:val="27"/>
          <w:lang w:eastAsia="pl-PL"/>
        </w:rPr>
      </w:pPr>
      <w:r w:rsidRPr="00741A99">
        <w:rPr>
          <w:rFonts w:ascii="Segoe UI" w:eastAsia="Times New Roman" w:hAnsi="Segoe UI" w:cs="Segoe UI"/>
          <w:color w:val="0A0A0A"/>
          <w:sz w:val="27"/>
          <w:szCs w:val="27"/>
          <w:lang w:eastAsia="pl-PL"/>
        </w:rPr>
        <w:t>zapinanie guzików, zapinanie spinaczy,</w:t>
      </w:r>
    </w:p>
    <w:p w:rsidR="00741A99" w:rsidRPr="00741A99" w:rsidRDefault="00741A99" w:rsidP="00741A99">
      <w:pPr>
        <w:numPr>
          <w:ilvl w:val="0"/>
          <w:numId w:val="1"/>
        </w:numPr>
        <w:shd w:val="clear" w:color="auto" w:fill="FEFEFE"/>
        <w:spacing w:after="0" w:line="240" w:lineRule="auto"/>
        <w:jc w:val="both"/>
        <w:rPr>
          <w:rFonts w:ascii="Segoe UI" w:eastAsia="Times New Roman" w:hAnsi="Segoe UI" w:cs="Segoe UI"/>
          <w:color w:val="0A0A0A"/>
          <w:sz w:val="27"/>
          <w:szCs w:val="27"/>
          <w:lang w:eastAsia="pl-PL"/>
        </w:rPr>
      </w:pPr>
      <w:r w:rsidRPr="00741A99">
        <w:rPr>
          <w:rFonts w:ascii="Segoe UI" w:eastAsia="Times New Roman" w:hAnsi="Segoe UI" w:cs="Segoe UI"/>
          <w:color w:val="0A0A0A"/>
          <w:sz w:val="27"/>
          <w:szCs w:val="27"/>
          <w:lang w:eastAsia="pl-PL"/>
        </w:rPr>
        <w:t>przelewanie wody z jednego naczynia do drugiego,</w:t>
      </w:r>
    </w:p>
    <w:p w:rsidR="00741A99" w:rsidRPr="00741A99" w:rsidRDefault="00741A99" w:rsidP="00741A99">
      <w:pPr>
        <w:numPr>
          <w:ilvl w:val="0"/>
          <w:numId w:val="1"/>
        </w:numPr>
        <w:shd w:val="clear" w:color="auto" w:fill="FEFEFE"/>
        <w:spacing w:after="0" w:line="240" w:lineRule="auto"/>
        <w:jc w:val="both"/>
        <w:rPr>
          <w:rFonts w:ascii="Segoe UI" w:eastAsia="Times New Roman" w:hAnsi="Segoe UI" w:cs="Segoe UI"/>
          <w:color w:val="0A0A0A"/>
          <w:sz w:val="27"/>
          <w:szCs w:val="27"/>
          <w:lang w:eastAsia="pl-PL"/>
        </w:rPr>
      </w:pPr>
      <w:r w:rsidRPr="00741A99">
        <w:rPr>
          <w:rFonts w:ascii="Segoe UI" w:eastAsia="Times New Roman" w:hAnsi="Segoe UI" w:cs="Segoe UI"/>
          <w:color w:val="0A0A0A"/>
          <w:sz w:val="27"/>
          <w:szCs w:val="27"/>
          <w:lang w:eastAsia="pl-PL"/>
        </w:rPr>
        <w:t>krojenie owoców, warzyw, plasteliny itp.,</w:t>
      </w:r>
    </w:p>
    <w:p w:rsidR="00741A99" w:rsidRPr="00741A99" w:rsidRDefault="00741A99" w:rsidP="00741A99">
      <w:pPr>
        <w:numPr>
          <w:ilvl w:val="0"/>
          <w:numId w:val="1"/>
        </w:numPr>
        <w:shd w:val="clear" w:color="auto" w:fill="FEFEFE"/>
        <w:spacing w:after="0" w:line="240" w:lineRule="auto"/>
        <w:jc w:val="both"/>
        <w:rPr>
          <w:rFonts w:ascii="Segoe UI" w:eastAsia="Times New Roman" w:hAnsi="Segoe UI" w:cs="Segoe UI"/>
          <w:color w:val="0A0A0A"/>
          <w:sz w:val="27"/>
          <w:szCs w:val="27"/>
          <w:lang w:eastAsia="pl-PL"/>
        </w:rPr>
      </w:pPr>
      <w:r w:rsidRPr="00741A99">
        <w:rPr>
          <w:rFonts w:ascii="Segoe UI" w:eastAsia="Times New Roman" w:hAnsi="Segoe UI" w:cs="Segoe UI"/>
          <w:color w:val="0A0A0A"/>
          <w:sz w:val="27"/>
          <w:szCs w:val="27"/>
          <w:lang w:eastAsia="pl-PL"/>
        </w:rPr>
        <w:t>układanie konstrukcji z klocków,</w:t>
      </w:r>
    </w:p>
    <w:p w:rsidR="00741A99" w:rsidRPr="00741A99" w:rsidRDefault="00741A99" w:rsidP="00741A99">
      <w:pPr>
        <w:numPr>
          <w:ilvl w:val="0"/>
          <w:numId w:val="1"/>
        </w:numPr>
        <w:shd w:val="clear" w:color="auto" w:fill="FEFEFE"/>
        <w:spacing w:after="0" w:line="240" w:lineRule="auto"/>
        <w:jc w:val="both"/>
        <w:rPr>
          <w:rFonts w:ascii="Segoe UI" w:eastAsia="Times New Roman" w:hAnsi="Segoe UI" w:cs="Segoe UI"/>
          <w:color w:val="0A0A0A"/>
          <w:sz w:val="27"/>
          <w:szCs w:val="27"/>
          <w:lang w:eastAsia="pl-PL"/>
        </w:rPr>
      </w:pPr>
      <w:r w:rsidRPr="00741A99">
        <w:rPr>
          <w:rFonts w:ascii="Segoe UI" w:eastAsia="Times New Roman" w:hAnsi="Segoe UI" w:cs="Segoe UI"/>
          <w:color w:val="0A0A0A"/>
          <w:sz w:val="27"/>
          <w:szCs w:val="27"/>
          <w:lang w:eastAsia="pl-PL"/>
        </w:rPr>
        <w:t>robienie kompozycji z kamieni, rolek papierowych i innych materiałów;</w:t>
      </w:r>
    </w:p>
    <w:p w:rsidR="00741A99" w:rsidRPr="00741A99" w:rsidRDefault="00741A99" w:rsidP="00741A99">
      <w:pPr>
        <w:numPr>
          <w:ilvl w:val="0"/>
          <w:numId w:val="1"/>
        </w:numPr>
        <w:shd w:val="clear" w:color="auto" w:fill="FEFEFE"/>
        <w:spacing w:after="0" w:line="240" w:lineRule="auto"/>
        <w:jc w:val="both"/>
        <w:rPr>
          <w:rFonts w:ascii="Segoe UI" w:eastAsia="Times New Roman" w:hAnsi="Segoe UI" w:cs="Segoe UI"/>
          <w:color w:val="0A0A0A"/>
          <w:sz w:val="27"/>
          <w:szCs w:val="27"/>
          <w:lang w:eastAsia="pl-PL"/>
        </w:rPr>
      </w:pPr>
      <w:r w:rsidRPr="00741A99">
        <w:rPr>
          <w:rFonts w:ascii="Segoe UI" w:eastAsia="Times New Roman" w:hAnsi="Segoe UI" w:cs="Segoe UI"/>
          <w:color w:val="0A0A0A"/>
          <w:sz w:val="27"/>
          <w:szCs w:val="27"/>
          <w:lang w:eastAsia="pl-PL"/>
        </w:rPr>
        <w:t>zabawa małymi samochodzikami,</w:t>
      </w:r>
    </w:p>
    <w:p w:rsidR="00741A99" w:rsidRPr="00741A99" w:rsidRDefault="00741A99" w:rsidP="00741A99">
      <w:pPr>
        <w:numPr>
          <w:ilvl w:val="0"/>
          <w:numId w:val="1"/>
        </w:numPr>
        <w:shd w:val="clear" w:color="auto" w:fill="FEFEFE"/>
        <w:spacing w:after="0" w:line="240" w:lineRule="auto"/>
        <w:jc w:val="both"/>
        <w:rPr>
          <w:rFonts w:ascii="Segoe UI" w:eastAsia="Times New Roman" w:hAnsi="Segoe UI" w:cs="Segoe UI"/>
          <w:color w:val="0A0A0A"/>
          <w:sz w:val="27"/>
          <w:szCs w:val="27"/>
          <w:lang w:eastAsia="pl-PL"/>
        </w:rPr>
      </w:pPr>
      <w:r w:rsidRPr="00741A99">
        <w:rPr>
          <w:rFonts w:ascii="Segoe UI" w:eastAsia="Times New Roman" w:hAnsi="Segoe UI" w:cs="Segoe UI"/>
          <w:color w:val="0A0A0A"/>
          <w:sz w:val="27"/>
          <w:szCs w:val="27"/>
          <w:lang w:eastAsia="pl-PL"/>
        </w:rPr>
        <w:t>wiązanie butów, wstążek,</w:t>
      </w:r>
    </w:p>
    <w:p w:rsidR="00741A99" w:rsidRPr="00741A99" w:rsidRDefault="00741A99" w:rsidP="00741A99">
      <w:pPr>
        <w:numPr>
          <w:ilvl w:val="0"/>
          <w:numId w:val="1"/>
        </w:numPr>
        <w:shd w:val="clear" w:color="auto" w:fill="FEFEFE"/>
        <w:spacing w:after="0" w:line="240" w:lineRule="auto"/>
        <w:jc w:val="both"/>
        <w:rPr>
          <w:rFonts w:ascii="Segoe UI" w:eastAsia="Times New Roman" w:hAnsi="Segoe UI" w:cs="Segoe UI"/>
          <w:color w:val="0A0A0A"/>
          <w:sz w:val="27"/>
          <w:szCs w:val="27"/>
          <w:lang w:eastAsia="pl-PL"/>
        </w:rPr>
      </w:pPr>
      <w:r w:rsidRPr="00741A99">
        <w:rPr>
          <w:rFonts w:ascii="Segoe UI" w:eastAsia="Times New Roman" w:hAnsi="Segoe UI" w:cs="Segoe UI"/>
          <w:color w:val="0A0A0A"/>
          <w:sz w:val="27"/>
          <w:szCs w:val="27"/>
          <w:lang w:eastAsia="pl-PL"/>
        </w:rPr>
        <w:t>składanie ubrań,</w:t>
      </w:r>
    </w:p>
    <w:p w:rsidR="00741A99" w:rsidRPr="00741A99" w:rsidRDefault="00741A99" w:rsidP="00741A99">
      <w:pPr>
        <w:numPr>
          <w:ilvl w:val="0"/>
          <w:numId w:val="1"/>
        </w:numPr>
        <w:shd w:val="clear" w:color="auto" w:fill="FEFEFE"/>
        <w:spacing w:after="0" w:line="240" w:lineRule="auto"/>
        <w:jc w:val="both"/>
        <w:rPr>
          <w:rFonts w:ascii="Segoe UI" w:eastAsia="Times New Roman" w:hAnsi="Segoe UI" w:cs="Segoe UI"/>
          <w:color w:val="0A0A0A"/>
          <w:sz w:val="27"/>
          <w:szCs w:val="27"/>
          <w:lang w:eastAsia="pl-PL"/>
        </w:rPr>
      </w:pPr>
      <w:r w:rsidRPr="00741A99">
        <w:rPr>
          <w:rFonts w:ascii="Segoe UI" w:eastAsia="Times New Roman" w:hAnsi="Segoe UI" w:cs="Segoe UI"/>
          <w:color w:val="0A0A0A"/>
          <w:sz w:val="27"/>
          <w:szCs w:val="27"/>
          <w:lang w:eastAsia="pl-PL"/>
        </w:rPr>
        <w:t>rozdzielanie np. kasztanów od żołędzi.</w:t>
      </w:r>
    </w:p>
    <w:p w:rsidR="00741A99" w:rsidRPr="00741A99" w:rsidRDefault="00741A99" w:rsidP="00741A99">
      <w:pPr>
        <w:shd w:val="clear" w:color="auto" w:fill="FEFEFE"/>
        <w:spacing w:before="100" w:beforeAutospacing="1" w:after="100" w:afterAutospacing="1" w:line="240" w:lineRule="auto"/>
        <w:jc w:val="both"/>
        <w:rPr>
          <w:rFonts w:ascii="Segoe UI" w:eastAsia="Times New Roman" w:hAnsi="Segoe UI" w:cs="Segoe UI"/>
          <w:color w:val="0A0A0A"/>
          <w:sz w:val="27"/>
          <w:szCs w:val="27"/>
          <w:lang w:eastAsia="pl-PL"/>
        </w:rPr>
      </w:pPr>
      <w:r w:rsidRPr="00741A99">
        <w:rPr>
          <w:rFonts w:ascii="Segoe UI" w:eastAsia="Times New Roman" w:hAnsi="Segoe UI" w:cs="Segoe UI"/>
          <w:color w:val="0A0A0A"/>
          <w:sz w:val="27"/>
          <w:szCs w:val="27"/>
          <w:lang w:eastAsia="pl-PL"/>
        </w:rPr>
        <w:t>Wyręczając dziecko w ubieraniu, jedzeniu czy toalecie pozbawiamy go szansy na naukę oraz budowanie swojej sprawczości. Pokazujmy jak coś się robi, dajmy wsparcie, jednak pozwólmy doświadczyć dziecku trudu nauki danej umiejętności, ale i sukcesu, który daje ogromną satysfakcję i buduje motywację do zdobywania kolejnych umiejętności.</w:t>
      </w:r>
    </w:p>
    <w:p w:rsidR="00B46A52" w:rsidRDefault="00741A99" w:rsidP="0037344E">
      <w:pPr>
        <w:shd w:val="clear" w:color="auto" w:fill="FEFEFE"/>
        <w:spacing w:before="100" w:beforeAutospacing="1" w:after="100" w:afterAutospacing="1" w:line="240" w:lineRule="auto"/>
      </w:pPr>
      <w:r w:rsidRPr="00741A99">
        <w:rPr>
          <w:rFonts w:ascii="Segoe UI" w:eastAsia="Times New Roman" w:hAnsi="Segoe UI" w:cs="Segoe UI"/>
          <w:color w:val="0A0A0A"/>
          <w:sz w:val="27"/>
          <w:szCs w:val="27"/>
          <w:lang w:eastAsia="pl-PL"/>
        </w:rPr>
        <w:t>Bibliografia:</w:t>
      </w:r>
      <w:r w:rsidRPr="00741A99">
        <w:rPr>
          <w:rFonts w:ascii="Segoe UI" w:eastAsia="Times New Roman" w:hAnsi="Segoe UI" w:cs="Segoe UI"/>
          <w:color w:val="0A0A0A"/>
          <w:sz w:val="27"/>
          <w:szCs w:val="27"/>
          <w:lang w:eastAsia="pl-PL"/>
        </w:rPr>
        <w:br/>
      </w:r>
      <w:proofErr w:type="spellStart"/>
      <w:r w:rsidRPr="00741A99">
        <w:rPr>
          <w:rFonts w:ascii="Segoe UI" w:eastAsia="Times New Roman" w:hAnsi="Segoe UI" w:cs="Segoe UI"/>
          <w:color w:val="0A0A0A"/>
          <w:sz w:val="27"/>
          <w:szCs w:val="27"/>
          <w:lang w:eastAsia="pl-PL"/>
        </w:rPr>
        <w:t>Bee</w:t>
      </w:r>
      <w:proofErr w:type="spellEnd"/>
      <w:r w:rsidRPr="00741A99">
        <w:rPr>
          <w:rFonts w:ascii="Segoe UI" w:eastAsia="Times New Roman" w:hAnsi="Segoe UI" w:cs="Segoe UI"/>
          <w:color w:val="0A0A0A"/>
          <w:sz w:val="27"/>
          <w:szCs w:val="27"/>
          <w:lang w:eastAsia="pl-PL"/>
        </w:rPr>
        <w:t xml:space="preserve"> H., Psychologia rozwoju człowieka, Poznań, 2004</w:t>
      </w:r>
      <w:r w:rsidRPr="00741A99">
        <w:rPr>
          <w:rFonts w:ascii="Segoe UI" w:eastAsia="Times New Roman" w:hAnsi="Segoe UI" w:cs="Segoe UI"/>
          <w:color w:val="0A0A0A"/>
          <w:sz w:val="27"/>
          <w:szCs w:val="27"/>
          <w:lang w:eastAsia="pl-PL"/>
        </w:rPr>
        <w:br/>
      </w:r>
      <w:proofErr w:type="spellStart"/>
      <w:r w:rsidRPr="00741A99">
        <w:rPr>
          <w:rFonts w:ascii="Segoe UI" w:eastAsia="Times New Roman" w:hAnsi="Segoe UI" w:cs="Segoe UI"/>
          <w:color w:val="0A0A0A"/>
          <w:sz w:val="27"/>
          <w:szCs w:val="27"/>
          <w:lang w:eastAsia="pl-PL"/>
        </w:rPr>
        <w:t>Brazelton</w:t>
      </w:r>
      <w:proofErr w:type="spellEnd"/>
      <w:r w:rsidRPr="00741A99">
        <w:rPr>
          <w:rFonts w:ascii="Segoe UI" w:eastAsia="Times New Roman" w:hAnsi="Segoe UI" w:cs="Segoe UI"/>
          <w:color w:val="0A0A0A"/>
          <w:sz w:val="27"/>
          <w:szCs w:val="27"/>
          <w:lang w:eastAsia="pl-PL"/>
        </w:rPr>
        <w:t xml:space="preserve"> J.D.S. Rozwój dziecka 3-6, Sopot, 2013</w:t>
      </w:r>
    </w:p>
    <w:sectPr w:rsidR="00B46A52" w:rsidSect="00AD624E">
      <w:pgSz w:w="11906" w:h="16838"/>
      <w:pgMar w:top="426" w:right="566"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6278C"/>
    <w:multiLevelType w:val="multilevel"/>
    <w:tmpl w:val="AE34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savePreviewPicture/>
  <w:compat/>
  <w:rsids>
    <w:rsidRoot w:val="00741A99"/>
    <w:rsid w:val="0037344E"/>
    <w:rsid w:val="00741A99"/>
    <w:rsid w:val="008B4795"/>
    <w:rsid w:val="00AD624E"/>
    <w:rsid w:val="00B46A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6A52"/>
  </w:style>
  <w:style w:type="paragraph" w:styleId="Nagwek1">
    <w:name w:val="heading 1"/>
    <w:basedOn w:val="Normalny"/>
    <w:link w:val="Nagwek1Znak"/>
    <w:uiPriority w:val="9"/>
    <w:qFormat/>
    <w:rsid w:val="00741A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741A9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41A99"/>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741A99"/>
    <w:rPr>
      <w:rFonts w:ascii="Times New Roman" w:eastAsia="Times New Roman" w:hAnsi="Times New Roman" w:cs="Times New Roman"/>
      <w:b/>
      <w:bCs/>
      <w:sz w:val="36"/>
      <w:szCs w:val="36"/>
      <w:lang w:eastAsia="pl-PL"/>
    </w:rPr>
  </w:style>
  <w:style w:type="character" w:customStyle="1" w:styleId="autor-imienazwisko">
    <w:name w:val="autor-imienazwisko"/>
    <w:basedOn w:val="Domylnaczcionkaakapitu"/>
    <w:rsid w:val="00741A99"/>
  </w:style>
  <w:style w:type="character" w:styleId="Pogrubienie">
    <w:name w:val="Strong"/>
    <w:basedOn w:val="Domylnaczcionkaakapitu"/>
    <w:uiPriority w:val="22"/>
    <w:qFormat/>
    <w:rsid w:val="00741A99"/>
    <w:rPr>
      <w:b/>
      <w:bCs/>
    </w:rPr>
  </w:style>
  <w:style w:type="paragraph" w:styleId="NormalnyWeb">
    <w:name w:val="Normal (Web)"/>
    <w:basedOn w:val="Normalny"/>
    <w:uiPriority w:val="99"/>
    <w:semiHidden/>
    <w:unhideWhenUsed/>
    <w:rsid w:val="00741A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pis-reklama">
    <w:name w:val="napis-reklama"/>
    <w:basedOn w:val="Normalny"/>
    <w:rsid w:val="00741A9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195118727">
      <w:bodyDiv w:val="1"/>
      <w:marLeft w:val="0"/>
      <w:marRight w:val="0"/>
      <w:marTop w:val="0"/>
      <w:marBottom w:val="0"/>
      <w:divBdr>
        <w:top w:val="none" w:sz="0" w:space="0" w:color="auto"/>
        <w:left w:val="none" w:sz="0" w:space="0" w:color="auto"/>
        <w:bottom w:val="none" w:sz="0" w:space="0" w:color="auto"/>
        <w:right w:val="none" w:sz="0" w:space="0" w:color="auto"/>
      </w:divBdr>
      <w:divsChild>
        <w:div w:id="1403912696">
          <w:marLeft w:val="0"/>
          <w:marRight w:val="0"/>
          <w:marTop w:val="0"/>
          <w:marBottom w:val="0"/>
          <w:divBdr>
            <w:top w:val="single" w:sz="6" w:space="0" w:color="D2D2DA"/>
            <w:left w:val="none" w:sz="0" w:space="0" w:color="auto"/>
            <w:bottom w:val="single" w:sz="6" w:space="0" w:color="D2D2DA"/>
            <w:right w:val="none" w:sz="0" w:space="0" w:color="auto"/>
          </w:divBdr>
          <w:divsChild>
            <w:div w:id="1496729707">
              <w:marLeft w:val="0"/>
              <w:marRight w:val="0"/>
              <w:marTop w:val="0"/>
              <w:marBottom w:val="0"/>
              <w:divBdr>
                <w:top w:val="none" w:sz="0" w:space="0" w:color="auto"/>
                <w:left w:val="none" w:sz="0" w:space="0" w:color="auto"/>
                <w:bottom w:val="none" w:sz="0" w:space="0" w:color="auto"/>
                <w:right w:val="none" w:sz="0" w:space="0" w:color="auto"/>
              </w:divBdr>
              <w:divsChild>
                <w:div w:id="1396472716">
                  <w:marLeft w:val="0"/>
                  <w:marRight w:val="0"/>
                  <w:marTop w:val="0"/>
                  <w:marBottom w:val="0"/>
                  <w:divBdr>
                    <w:top w:val="none" w:sz="0" w:space="0" w:color="auto"/>
                    <w:left w:val="none" w:sz="0" w:space="0" w:color="auto"/>
                    <w:bottom w:val="none" w:sz="0" w:space="0" w:color="auto"/>
                    <w:right w:val="none" w:sz="0" w:space="0" w:color="auto"/>
                  </w:divBdr>
                  <w:divsChild>
                    <w:div w:id="401951268">
                      <w:marLeft w:val="0"/>
                      <w:marRight w:val="0"/>
                      <w:marTop w:val="0"/>
                      <w:marBottom w:val="0"/>
                      <w:divBdr>
                        <w:top w:val="none" w:sz="0" w:space="0" w:color="auto"/>
                        <w:left w:val="none" w:sz="0" w:space="0" w:color="auto"/>
                        <w:bottom w:val="none" w:sz="0" w:space="0" w:color="auto"/>
                        <w:right w:val="none" w:sz="0" w:space="0" w:color="auto"/>
                      </w:divBdr>
                    </w:div>
                    <w:div w:id="16382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7616">
          <w:marLeft w:val="0"/>
          <w:marRight w:val="0"/>
          <w:marTop w:val="0"/>
          <w:marBottom w:val="0"/>
          <w:divBdr>
            <w:top w:val="none" w:sz="0" w:space="0" w:color="auto"/>
            <w:left w:val="none" w:sz="0" w:space="0" w:color="auto"/>
            <w:bottom w:val="none" w:sz="0" w:space="0" w:color="auto"/>
            <w:right w:val="none" w:sz="0" w:space="0" w:color="auto"/>
          </w:divBdr>
          <w:divsChild>
            <w:div w:id="75904789">
              <w:marLeft w:val="0"/>
              <w:marRight w:val="0"/>
              <w:marTop w:val="0"/>
              <w:marBottom w:val="0"/>
              <w:divBdr>
                <w:top w:val="none" w:sz="0" w:space="0" w:color="auto"/>
                <w:left w:val="none" w:sz="0" w:space="0" w:color="auto"/>
                <w:bottom w:val="none" w:sz="0" w:space="0" w:color="auto"/>
                <w:right w:val="none" w:sz="0" w:space="0" w:color="auto"/>
              </w:divBdr>
              <w:divsChild>
                <w:div w:id="186600954">
                  <w:marLeft w:val="0"/>
                  <w:marRight w:val="0"/>
                  <w:marTop w:val="343"/>
                  <w:marBottom w:val="343"/>
                  <w:divBdr>
                    <w:top w:val="single" w:sz="6" w:space="21" w:color="E0E0E0"/>
                    <w:left w:val="none" w:sz="0" w:space="0" w:color="auto"/>
                    <w:bottom w:val="single" w:sz="6" w:space="9" w:color="E0E0E0"/>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654</Words>
  <Characters>3928</Characters>
  <Application>Microsoft Office Word</Application>
  <DocSecurity>0</DocSecurity>
  <Lines>32</Lines>
  <Paragraphs>9</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Jak rozwijać umiejętności manualne dzieci w wieku przedszkolnym </vt:lpstr>
    </vt:vector>
  </TitlesOfParts>
  <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szymcmir</dc:creator>
  <cp:lastModifiedBy>szymcmir</cp:lastModifiedBy>
  <cp:revision>3</cp:revision>
  <cp:lastPrinted>2019-12-09T05:34:00Z</cp:lastPrinted>
  <dcterms:created xsi:type="dcterms:W3CDTF">2019-12-08T21:05:00Z</dcterms:created>
  <dcterms:modified xsi:type="dcterms:W3CDTF">2019-12-09T05:35:00Z</dcterms:modified>
</cp:coreProperties>
</file>