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74C4" w14:textId="507AC6C6" w:rsidR="000A05E8" w:rsidRPr="000A05E8" w:rsidRDefault="000A05E8" w:rsidP="000A05E8">
      <w:pPr>
        <w:pBdr>
          <w:bottom w:val="single" w:sz="6" w:space="0" w:color="3399CC"/>
        </w:pBdr>
        <w:spacing w:before="75" w:after="30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3399CC"/>
          <w:kern w:val="36"/>
          <w:sz w:val="32"/>
          <w:szCs w:val="32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99CC"/>
          <w:kern w:val="36"/>
          <w:sz w:val="32"/>
          <w:szCs w:val="32"/>
          <w:lang w:eastAsia="pl-PL"/>
        </w:rPr>
        <w:t xml:space="preserve">Kij czy marchewka, czyli </w:t>
      </w:r>
      <w:r w:rsidRPr="000A05E8">
        <w:rPr>
          <w:rFonts w:ascii="Arial" w:eastAsia="Times New Roman" w:hAnsi="Arial" w:cs="Arial"/>
          <w:b/>
          <w:bCs/>
          <w:color w:val="3399CC"/>
          <w:kern w:val="36"/>
          <w:sz w:val="32"/>
          <w:szCs w:val="32"/>
          <w:lang w:eastAsia="pl-PL"/>
        </w:rPr>
        <w:t>o karach i nagrodach w wychowaniu</w:t>
      </w:r>
    </w:p>
    <w:p w14:paraId="06A47FAA" w14:textId="11287D36" w:rsidR="000A05E8" w:rsidRPr="000A05E8" w:rsidRDefault="000A05E8" w:rsidP="000A05E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Wychowanie dziecka to jedna z najtrudniejszych ról, jaką otrzymują rodzice. To oni odpowiadają za przygotowanie go do życia i wprowadzenie w świat dorosłych. Nierzadko zastanawiamy się jakie rozwiązania i metody wychowawcze stosować. Najczęściej wychowujemy dziecko nieświadomie, stosując wzorce zaczerpnięte z naszych domów rodzinnych – czyli wychowujemy nasze dzieci tak, 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jak sami byliśmy wychowywani.</w:t>
      </w:r>
    </w:p>
    <w:p w14:paraId="6FC244FE" w14:textId="77777777" w:rsidR="000A05E8" w:rsidRPr="000A05E8" w:rsidRDefault="000A05E8" w:rsidP="000A05E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Co to jest wychowanie?</w:t>
      </w:r>
    </w:p>
    <w:p w14:paraId="5664AE5B" w14:textId="1E6225F7" w:rsidR="000A05E8" w:rsidRPr="000A05E8" w:rsidRDefault="000A05E8" w:rsidP="000A05E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Wychowanie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to celowe, świadome działanie – interakcja między rodzicem a dzieckiem - które ma na celu wywołanie względnie stałych pozytywnych zmian w zachowaniu i osobowości dziecka.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Kara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– to sztucznie lub naturalnie wywołana sytuacja, która sprawia dziecku przykrość, budzi niezadowolenie, utrudnia zaspokojenie potrzeb, mająca przede wszystkim zahamować ten rodzaj zachowania, który ją wywołał.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Wymierzając karę powinniśmy znać zasady karania. Kara nie przyniesie oczekiwanego efektu, jeśli udzielamy jej będąc źli, zdenerwowani, zmęczeni. Kiedy udzielamy kary będąc w takim stanie, będzie ona prawdopodobnie nieadekwatna do popełnionego czynu.</w:t>
      </w:r>
    </w:p>
    <w:p w14:paraId="6F81C27B" w14:textId="77777777" w:rsidR="000A05E8" w:rsidRPr="000A05E8" w:rsidRDefault="000A05E8" w:rsidP="000A05E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10 złotych zasad bezpiecznego stosowania kar</w:t>
      </w:r>
    </w:p>
    <w:p w14:paraId="600ED853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należy karać zbyt ostro za błahe lub jednorazowe przewinienie.</w:t>
      </w:r>
    </w:p>
    <w:p w14:paraId="348DDADE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Karać tylko wtedy, gdy dziecko jest świadome popełnionego czynu, tzn. zna obowiązujące normy postępowania i konsekwencje ich przekroczenia, a jednak normy te przekracza.</w:t>
      </w:r>
    </w:p>
    <w:p w14:paraId="41125402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Stosować kary naturalne, tzn. polegające na tym, że dziecko, które postąpiło źle, powinno samo naprawić wyrządzoną szkodę.</w:t>
      </w:r>
    </w:p>
    <w:p w14:paraId="772DB700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Nie wolno karać bez wysłuchania wyjaśnień i ewentualnych usprawiedliwień winowajcy, przy czym skrucha winna wpłynąć na złagodzenie kary.</w:t>
      </w:r>
    </w:p>
    <w:p w14:paraId="2FD278E1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Kara nie powinna poniżać dziecka, ani godzić w jego ambicję i godność osobistą.</w:t>
      </w:r>
    </w:p>
    <w:p w14:paraId="38742F93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Przy wymierzaniu kary należy stopień jej surowości oceniać z punktu widzenia potrzeb dziecka.</w:t>
      </w:r>
    </w:p>
    <w:p w14:paraId="5C51DA17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Zbyt częste i surowe kary pobudzają dziecko do kłamania i wykrętów w celu ich uniknięcia.</w:t>
      </w:r>
    </w:p>
    <w:p w14:paraId="4B288D54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Jesteśmy konsekwentni w stosowaniu kar – tylko wtedy przyniosą one pożądany skutek – czyli wyeliminowanie negatywnego zachowania.</w:t>
      </w:r>
    </w:p>
    <w:p w14:paraId="6DC2BBB6" w14:textId="59584DF1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Dziecko karane nie powinno wątpić w dobre intencje rodzica, dlatego należy oceniać postępek,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a nie osobę.</w:t>
      </w:r>
    </w:p>
    <w:p w14:paraId="62A81A0B" w14:textId="77777777" w:rsidR="000A05E8" w:rsidRPr="000A05E8" w:rsidRDefault="000A05E8" w:rsidP="000A05E8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Nigdy nie stosujemy przemocy fizycznej. To środek, który </w:t>
      </w: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poniża godność dziecka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budzi w nim skłonność do okrucieństwa i agresji wobec osób słabszych, a jednocześnie żal i nienawiść do osoby karzącej. Dzieci bite często kłamią i oszukują. Rezultatem bicia jest rozwinięcie osobowości zamkniętej w sobie i nieszczerej. Stosowanie tej metody powoduje, że dziecko staje się niewrażliwe na łagodne środki dyscyplinujące.</w:t>
      </w:r>
    </w:p>
    <w:p w14:paraId="65FC0B9C" w14:textId="77777777" w:rsidR="000A05E8" w:rsidRPr="000A05E8" w:rsidRDefault="000A05E8" w:rsidP="000A05E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>Warto być świadomym tego, że </w:t>
      </w: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jeśli decydujemy się na stosowanie kar wobec własnego dziecka, to karanie trzeba łączyć z nagrodą.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Po pierwsze więc - karzemy niewłaściwe zachowanie dążąc do jego wyeliminowania, a następnie doprowadzamy do wystąpienia zachowania pozytywnego i je nagradzamy.</w:t>
      </w:r>
    </w:p>
    <w:p w14:paraId="115643EE" w14:textId="77777777" w:rsidR="000A05E8" w:rsidRPr="000A05E8" w:rsidRDefault="000A05E8" w:rsidP="000A05E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Mądre nagradzanie</w:t>
      </w:r>
    </w:p>
    <w:p w14:paraId="3578B649" w14:textId="6C65F9F1" w:rsidR="000A05E8" w:rsidRPr="000A05E8" w:rsidRDefault="000A05E8" w:rsidP="000A05E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Nagroda – jest wszystkim tym, co sprawia dziecku przyjemność, budzi zadowolenie. To sposób aby pokazać, że dane zachowanie nam się podoba i je aprobujemy. Nagroda zachęca do powtarzania danego zachowania, tym samym utrwala wzory postępowania akceptowane przez środowisko.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Nagroda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w wychowaniu dziecka ma ogromną wartość. Jest dla dziecka dowodem, że naprawdę dostrzegamy jego wysiłek i dobre chęci. Warto wiedzieć, że nagrody, które długotrwale budują dobrą samoocenę dziecka i utrwalają pożądane zachowania to nagrody niematerialne. Nagrody materialne przyczyniają się do powstania jednorazowo pożądanego zachowania, ale aby to zachowanie wystąpiło wielokrotnie – dziecko zazwyczaj oczekuje kolejnych materialnych nagród.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Nagrody, które długotrwale wzmacniają dane zachowanie to takie, które są przejawem miłości rodziców.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Nagrodą może być wspólna zabawa, spacer, zaproszenie kolegów do domu, a także wyrażenie radości i miłości. Wspólne spędzanie czasu razem to nagroda, lecz jednocześnie sposób aby dzieci szybciej się uczyły, lepiej rozwijały i odważniej sięgały po nowe doświadczenia. Nagradzanie dziecka daje mu wiarę we własne siły, poczucie sensu dla tego co robi, zaspokaja jego potrzebę uznania</w:t>
      </w:r>
      <w:r w:rsidR="00384C0E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bookmarkStart w:id="0" w:name="_GoBack"/>
      <w:bookmarkEnd w:id="0"/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i sukcesu.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Gdy prawidłowo będziemy używali nagrody, początkowo dziecko będzie spełniało polecenia rodziców by uzyskać ich aprobatę, z czasem jednak będzie je wypełniało z własnej woli.</w:t>
      </w:r>
    </w:p>
    <w:p w14:paraId="72F5EA87" w14:textId="77777777" w:rsidR="000A05E8" w:rsidRPr="000A05E8" w:rsidRDefault="000A05E8" w:rsidP="000A05E8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99CC"/>
          <w:sz w:val="27"/>
          <w:szCs w:val="27"/>
          <w:lang w:eastAsia="pl-PL"/>
        </w:rPr>
        <w:t>5 zasad stosowanie nagród</w:t>
      </w:r>
    </w:p>
    <w:p w14:paraId="5F333F57" w14:textId="77777777" w:rsidR="000A05E8" w:rsidRPr="000A05E8" w:rsidRDefault="000A05E8" w:rsidP="000A05E8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Nagroda musi być dostosowana do wieku i rozwoju poznawczego dziecka.</w:t>
      </w:r>
    </w:p>
    <w:p w14:paraId="4C11E803" w14:textId="77777777" w:rsidR="000A05E8" w:rsidRPr="000A05E8" w:rsidRDefault="000A05E8" w:rsidP="000A05E8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Nagroda powinna zaspokajać pragnienie dziecka.</w:t>
      </w:r>
    </w:p>
    <w:p w14:paraId="65FE9B25" w14:textId="77777777" w:rsidR="000A05E8" w:rsidRPr="000A05E8" w:rsidRDefault="000A05E8" w:rsidP="000A05E8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Dziecko musi wiedzieć, za co zostało nagrodzone.</w:t>
      </w:r>
    </w:p>
    <w:p w14:paraId="7392D565" w14:textId="77777777" w:rsidR="000A05E8" w:rsidRPr="000A05E8" w:rsidRDefault="000A05E8" w:rsidP="000A05E8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Nagroda powinna być urozmaicana.</w:t>
      </w:r>
    </w:p>
    <w:p w14:paraId="631186AA" w14:textId="77777777" w:rsidR="000A05E8" w:rsidRPr="000A05E8" w:rsidRDefault="000A05E8" w:rsidP="000A05E8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Powinna być stosowana znacznie częściej niż kara.</w:t>
      </w:r>
    </w:p>
    <w:p w14:paraId="32681514" w14:textId="4C689FFD" w:rsidR="000A05E8" w:rsidRPr="000A05E8" w:rsidRDefault="000A05E8" w:rsidP="000A05E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0A05E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Jeśli dziecko czuje się kochane - wszelkie zakazy płynące z ust rodziców, nawet gdy wywołują krótkotrwały bunt czy rozpacz na pokaz, w końcu zostaną zaakceptowane.</w:t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Zbyt rygorystyczna postawa wychowawcza sprowadza się do tresury i tłumi spontaniczny rozwój dziecka, natomiast wychowanie bezstresowe zaburza poczucie bezpieczeństwa dziecka, gdyż dla dzieci reguły i konsekwentne się ich trzymanie to podstawa poczucia bezpieczeństwa. Wychowanie bezstresowe (liberalne) może prowadzić w dłuższej perspektywie do dominacji dziecka nad rodzicami</w:t>
      </w:r>
      <w:r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</w:r>
      <w:r w:rsidRPr="000A05E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i chęci dominacji nad otoczeniem.</w:t>
      </w:r>
    </w:p>
    <w:p w14:paraId="2DE665F0" w14:textId="77777777" w:rsidR="006C52AB" w:rsidRDefault="006C52AB"/>
    <w:sectPr w:rsidR="006C52AB" w:rsidSect="000A0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085"/>
    <w:multiLevelType w:val="multilevel"/>
    <w:tmpl w:val="F9B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E12B5"/>
    <w:multiLevelType w:val="multilevel"/>
    <w:tmpl w:val="DEF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E1"/>
    <w:rsid w:val="000A05E8"/>
    <w:rsid w:val="00384C0E"/>
    <w:rsid w:val="006C52AB"/>
    <w:rsid w:val="00E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7AA1"/>
  <w15:chartTrackingRefBased/>
  <w15:docId w15:val="{4E84A899-1F82-4700-A3B0-0EE228B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5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05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2021-04-29T12:46:00Z</dcterms:created>
  <dcterms:modified xsi:type="dcterms:W3CDTF">2021-04-29T12:52:00Z</dcterms:modified>
</cp:coreProperties>
</file>